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2BEF0E7D" w:rsidR="00CD1408" w:rsidRPr="00574C38" w:rsidRDefault="00945E8C" w:rsidP="00CD1408">
            <w:pPr>
              <w:pStyle w:val="Heading2"/>
              <w:numPr>
                <w:ilvl w:val="0"/>
                <w:numId w:val="0"/>
              </w:numPr>
              <w:rPr>
                <w:rFonts w:cs="Arial"/>
                <w:sz w:val="22"/>
                <w:szCs w:val="22"/>
              </w:rPr>
            </w:pPr>
            <w:bookmarkStart w:id="0" w:name="_Hlk111033549"/>
            <w:bookmarkStart w:id="1" w:name="_Hlk111033562"/>
            <w:r>
              <w:rPr>
                <w:rFonts w:cs="Arial"/>
                <w:sz w:val="22"/>
                <w:szCs w:val="22"/>
              </w:rPr>
              <w:t>Haverhill &amp; District u3a</w:t>
            </w:r>
          </w:p>
        </w:tc>
        <w:tc>
          <w:tcPr>
            <w:tcW w:w="3822" w:type="dxa"/>
            <w:tcBorders>
              <w:top w:val="single" w:sz="4" w:space="0" w:color="auto"/>
              <w:left w:val="single" w:sz="4" w:space="0" w:color="auto"/>
              <w:bottom w:val="single" w:sz="4" w:space="0" w:color="auto"/>
              <w:right w:val="single" w:sz="4" w:space="0" w:color="auto"/>
            </w:tcBorders>
            <w:hideMark/>
          </w:tcPr>
          <w:p w14:paraId="4137269D" w14:textId="096E5084"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r w:rsidR="00945E8C">
              <w:rPr>
                <w:rFonts w:cs="Arial"/>
                <w:sz w:val="22"/>
                <w:szCs w:val="22"/>
              </w:rPr>
              <w:t xml:space="preserve">   </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vAlign w:val="center"/>
          </w:tcPr>
          <w:p w14:paraId="37814700" w14:textId="153C3819" w:rsidR="00B47BE1" w:rsidRPr="003916D2" w:rsidRDefault="00945E8C"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May 2029</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1FCC" w14:textId="77777777" w:rsidR="006D1E12" w:rsidRDefault="006D1E12" w:rsidP="008432C3">
      <w:pPr>
        <w:spacing w:line="240" w:lineRule="auto"/>
      </w:pPr>
      <w:r>
        <w:separator/>
      </w:r>
    </w:p>
  </w:endnote>
  <w:endnote w:type="continuationSeparator" w:id="0">
    <w:p w14:paraId="7A73AD17" w14:textId="77777777" w:rsidR="006D1E12" w:rsidRDefault="006D1E12"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518DDC"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FA50" w14:textId="77777777" w:rsidR="006D1E12" w:rsidRDefault="006D1E12" w:rsidP="008432C3">
      <w:pPr>
        <w:spacing w:line="240" w:lineRule="auto"/>
      </w:pPr>
      <w:r>
        <w:separator/>
      </w:r>
    </w:p>
  </w:footnote>
  <w:footnote w:type="continuationSeparator" w:id="0">
    <w:p w14:paraId="08C924C5" w14:textId="77777777" w:rsidR="006D1E12" w:rsidRDefault="006D1E12"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A3FE9"/>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1E12"/>
    <w:rsid w:val="006D5F55"/>
    <w:rsid w:val="006E096F"/>
    <w:rsid w:val="0070624F"/>
    <w:rsid w:val="00735991"/>
    <w:rsid w:val="00743E52"/>
    <w:rsid w:val="00763535"/>
    <w:rsid w:val="007660F0"/>
    <w:rsid w:val="00767608"/>
    <w:rsid w:val="00770C9A"/>
    <w:rsid w:val="00773F3B"/>
    <w:rsid w:val="007B4715"/>
    <w:rsid w:val="007B5AFC"/>
    <w:rsid w:val="007B7E67"/>
    <w:rsid w:val="007C0453"/>
    <w:rsid w:val="007D0E38"/>
    <w:rsid w:val="007E63CD"/>
    <w:rsid w:val="00800812"/>
    <w:rsid w:val="00836BBE"/>
    <w:rsid w:val="008432C3"/>
    <w:rsid w:val="00850413"/>
    <w:rsid w:val="0086257D"/>
    <w:rsid w:val="00867D19"/>
    <w:rsid w:val="00885A3D"/>
    <w:rsid w:val="008936DA"/>
    <w:rsid w:val="008A0130"/>
    <w:rsid w:val="008A6ACD"/>
    <w:rsid w:val="00903247"/>
    <w:rsid w:val="00914A64"/>
    <w:rsid w:val="00917271"/>
    <w:rsid w:val="00917FE1"/>
    <w:rsid w:val="00940BC8"/>
    <w:rsid w:val="00945E8C"/>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17D23"/>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Dickinson</cp:lastModifiedBy>
  <cp:revision>2</cp:revision>
  <dcterms:created xsi:type="dcterms:W3CDTF">2026-05-18T15:44:00Z</dcterms:created>
  <dcterms:modified xsi:type="dcterms:W3CDTF">2026-05-18T15:44:00Z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